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1D32" w14:textId="31F43919" w:rsidR="00AC6B9B" w:rsidRPr="00664F48" w:rsidRDefault="00AC6B9B" w:rsidP="00664F4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11A6" w:rsidRPr="008811A6" w14:paraId="35012B40" w14:textId="77777777" w:rsidTr="008811A6">
        <w:tc>
          <w:tcPr>
            <w:tcW w:w="9350" w:type="dxa"/>
          </w:tcPr>
          <w:p w14:paraId="06959EFE" w14:textId="10FFC782" w:rsidR="008811A6" w:rsidRPr="008811A6" w:rsidRDefault="008811A6" w:rsidP="002D129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</w:pPr>
            <w:bookmarkStart w:id="0" w:name="_Hlk192434025"/>
            <w:bookmarkStart w:id="1" w:name="_Hlk191218051"/>
            <w:r w:rsidRPr="008811A6"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  <w:t>OBJECTIVES ___Chapter 5: Section 5.6, The Law of Cosines (Pages 435 – 440).</w:t>
            </w:r>
          </w:p>
        </w:tc>
      </w:tr>
      <w:tr w:rsidR="000B7FDD" w:rsidRPr="008811A6" w14:paraId="14B89542" w14:textId="77777777" w:rsidTr="008811A6">
        <w:tc>
          <w:tcPr>
            <w:tcW w:w="9350" w:type="dxa"/>
          </w:tcPr>
          <w:p w14:paraId="684E08E8" w14:textId="2B77CC3F" w:rsidR="000B7FDD" w:rsidRPr="008811A6" w:rsidRDefault="000B7FDD" w:rsidP="000B7FDD">
            <w:pPr>
              <w:pStyle w:val="ListParagraph"/>
              <w:numPr>
                <w:ilvl w:val="0"/>
                <w:numId w:val="28"/>
              </w:numPr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0B7FDD">
              <w:rPr>
                <w:rFonts w:ascii="Arial" w:hAnsi="Arial" w:cs="Arial"/>
                <w:b/>
              </w:rPr>
              <w:t>Know that an oblique triangle</w:t>
            </w:r>
            <w:r w:rsidRPr="000B7FDD">
              <w:rPr>
                <w:rFonts w:ascii="Arial" w:hAnsi="Arial" w:cs="Arial"/>
                <w:bCs/>
              </w:rPr>
              <w:t xml:space="preserve"> is a triangle that does </w:t>
            </w:r>
            <w:r w:rsidRPr="000B7FDD">
              <w:rPr>
                <w:rFonts w:ascii="Arial" w:hAnsi="Arial" w:cs="Arial"/>
                <w:b/>
                <w:u w:val="single"/>
              </w:rPr>
              <w:t xml:space="preserve">not </w:t>
            </w:r>
            <w:r w:rsidRPr="000B7FDD">
              <w:rPr>
                <w:rFonts w:ascii="Arial" w:hAnsi="Arial" w:cs="Arial"/>
                <w:bCs/>
              </w:rPr>
              <w:t>contain a right angle.</w:t>
            </w:r>
          </w:p>
        </w:tc>
      </w:tr>
      <w:tr w:rsidR="004151C9" w:rsidRPr="008811A6" w14:paraId="0329A39C" w14:textId="77777777" w:rsidTr="008811A6">
        <w:tc>
          <w:tcPr>
            <w:tcW w:w="9350" w:type="dxa"/>
          </w:tcPr>
          <w:p w14:paraId="3EA2B5EA" w14:textId="1D1B8BCF" w:rsidR="004151C9" w:rsidRPr="008C1BFD" w:rsidRDefault="008C1BFD" w:rsidP="000B7FD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8C1BFD">
              <w:rPr>
                <w:rStyle w:val="timesblue20"/>
                <w:rFonts w:ascii="Arial" w:hAnsi="Arial" w:cs="Arial"/>
                <w:shd w:val="clear" w:color="auto" w:fill="FFFFEA"/>
              </w:rPr>
              <w:t xml:space="preserve">Understand </w:t>
            </w:r>
            <w:r w:rsidRPr="008C1BFD">
              <w:rPr>
                <w:rStyle w:val="timesblue20"/>
                <w:rFonts w:ascii="Arial" w:hAnsi="Arial" w:cs="Arial"/>
                <w:b/>
                <w:bCs/>
                <w:shd w:val="clear" w:color="auto" w:fill="FFFFEA"/>
              </w:rPr>
              <w:t>The Triangle Inequality Theorem:</w:t>
            </w:r>
            <w:r w:rsidRPr="008C1BFD">
              <w:rPr>
                <w:rStyle w:val="timesblue20"/>
                <w:rFonts w:ascii="Arial" w:hAnsi="Arial" w:cs="Arial"/>
                <w:shd w:val="clear" w:color="auto" w:fill="FFFFEA"/>
              </w:rPr>
              <w:t xml:space="preserve"> </w:t>
            </w:r>
            <w:r w:rsidR="009805E7" w:rsidRPr="008C1BFD">
              <w:rPr>
                <w:rStyle w:val="timesblue20"/>
                <w:rFonts w:ascii="Arial" w:hAnsi="Arial" w:cs="Arial"/>
                <w:shd w:val="clear" w:color="auto" w:fill="FFFFEA"/>
              </w:rPr>
              <w:t>The sum of the lengths of any two sides of a triangle</w:t>
            </w:r>
            <w:r w:rsidR="009805E7" w:rsidRPr="008C1BFD">
              <w:rPr>
                <w:rStyle w:val="timesblack20"/>
                <w:rFonts w:ascii="Arial" w:hAnsi="Arial" w:cs="Arial"/>
                <w:shd w:val="clear" w:color="auto" w:fill="FFFFEA"/>
              </w:rPr>
              <w:t> must be greater than the third side.</w:t>
            </w:r>
          </w:p>
        </w:tc>
      </w:tr>
      <w:tr w:rsidR="008811A6" w:rsidRPr="008811A6" w14:paraId="53515A70" w14:textId="77777777" w:rsidTr="008811A6">
        <w:tc>
          <w:tcPr>
            <w:tcW w:w="9350" w:type="dxa"/>
          </w:tcPr>
          <w:p w14:paraId="08E4F9D7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the</w:t>
            </w:r>
            <w:r w:rsidRPr="008811A6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 Law of Cosines</w:t>
            </w: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 to solve a right triangle </w:t>
            </w:r>
            <w:r w:rsidRPr="008811A6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or </w:t>
            </w: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an oblique triangle when given </w:t>
            </w:r>
            <w:r w:rsidRPr="008811A6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SAS or SSS.</w:t>
            </w:r>
          </w:p>
        </w:tc>
      </w:tr>
      <w:tr w:rsidR="008811A6" w:rsidRPr="008811A6" w14:paraId="7AA477D3" w14:textId="77777777" w:rsidTr="008811A6">
        <w:tc>
          <w:tcPr>
            <w:tcW w:w="9350" w:type="dxa"/>
          </w:tcPr>
          <w:p w14:paraId="73075067" w14:textId="77777777" w:rsidR="008811A6" w:rsidRPr="008811A6" w:rsidRDefault="008811A6" w:rsidP="002D1293">
            <w:p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ptos" w:eastAsia="Aptos" w:hAnsi="Aptos" w:cs="Times New Roman"/>
                <w:noProof/>
              </w:rPr>
              <w:drawing>
                <wp:inline distT="0" distB="0" distL="0" distR="0" wp14:anchorId="2F0E65F6" wp14:editId="3F71D5A0">
                  <wp:extent cx="2689860" cy="1195844"/>
                  <wp:effectExtent l="0" t="0" r="0" b="4445"/>
                  <wp:docPr id="510214471" name="Picture 510214471" descr="cosine la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ine law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48" cy="120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1A6" w:rsidRPr="008811A6" w14:paraId="193DFF08" w14:textId="77777777" w:rsidTr="008811A6">
        <w:tc>
          <w:tcPr>
            <w:tcW w:w="9350" w:type="dxa"/>
          </w:tcPr>
          <w:p w14:paraId="1295D5F6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Be able to find the areas of both right and oblique triangles.</w:t>
            </w:r>
          </w:p>
        </w:tc>
      </w:tr>
      <w:tr w:rsidR="008811A6" w:rsidRPr="008811A6" w14:paraId="5B94B439" w14:textId="77777777" w:rsidTr="008811A6">
        <w:tc>
          <w:tcPr>
            <w:tcW w:w="9350" w:type="dxa"/>
          </w:tcPr>
          <w:p w14:paraId="7A6DA660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Area = 0.5(base)(height) for right triangles and oblique triangles when you know the base and the height.</w:t>
            </w:r>
          </w:p>
        </w:tc>
      </w:tr>
      <w:tr w:rsidR="008811A6" w:rsidRPr="008811A6" w14:paraId="1DCB98DC" w14:textId="77777777" w:rsidTr="008811A6">
        <w:tc>
          <w:tcPr>
            <w:tcW w:w="9350" w:type="dxa"/>
          </w:tcPr>
          <w:p w14:paraId="72D2D894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Use The Law of Sines Area Formula for oblique triangles when you know 2 sides and an included angle (SAS).  </w:t>
            </w:r>
          </w:p>
        </w:tc>
      </w:tr>
      <w:tr w:rsidR="008811A6" w:rsidRPr="008811A6" w14:paraId="5E2791BA" w14:textId="77777777" w:rsidTr="008811A6">
        <w:tc>
          <w:tcPr>
            <w:tcW w:w="9350" w:type="dxa"/>
          </w:tcPr>
          <w:p w14:paraId="26B3E366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Hero’s (Heron’s) Formula when you know all 3 sides (SSS).</w:t>
            </w:r>
          </w:p>
        </w:tc>
      </w:tr>
      <w:tr w:rsidR="00E82039" w:rsidRPr="008811A6" w14:paraId="3BCC7998" w14:textId="77777777" w:rsidTr="008811A6">
        <w:tc>
          <w:tcPr>
            <w:tcW w:w="9350" w:type="dxa"/>
          </w:tcPr>
          <w:p w14:paraId="238B8DD2" w14:textId="01800D98" w:rsidR="00E82039" w:rsidRPr="008811A6" w:rsidRDefault="00113EE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Use </w:t>
            </w:r>
            <w:r w:rsidR="00E3737D">
              <w:rPr>
                <w:rFonts w:ascii="Arial" w:eastAsia="Calibri" w:hAnsi="Arial" w:cs="Arial"/>
                <w:bCs/>
                <w:kern w:val="0"/>
                <w14:ligatures w14:val="none"/>
              </w:rPr>
              <w:t>t</w:t>
            </w:r>
            <w:r>
              <w:rPr>
                <w:rFonts w:ascii="Arial" w:eastAsia="Calibri" w:hAnsi="Arial" w:cs="Arial"/>
                <w:bCs/>
                <w:kern w:val="0"/>
                <w14:ligatures w14:val="none"/>
              </w:rPr>
              <w:t>he</w:t>
            </w:r>
            <w:r w:rsidRPr="00E3737D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 Law of  Sines </w:t>
            </w:r>
            <w:r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when you know </w:t>
            </w:r>
            <w:r w:rsidR="00592DEB">
              <w:rPr>
                <w:rFonts w:ascii="Arial" w:eastAsia="Calibri" w:hAnsi="Arial" w:cs="Arial"/>
                <w:bCs/>
                <w:kern w:val="0"/>
                <w14:ligatures w14:val="none"/>
              </w:rPr>
              <w:t>AAS, ASA, and SSA (the Ambig</w:t>
            </w:r>
            <w:r w:rsidR="00E3737D">
              <w:rPr>
                <w:rFonts w:ascii="Arial" w:eastAsia="Calibri" w:hAnsi="Arial" w:cs="Arial"/>
                <w:bCs/>
                <w:kern w:val="0"/>
                <w14:ligatures w14:val="none"/>
              </w:rPr>
              <w:t>uous Case..</w:t>
            </w:r>
          </w:p>
        </w:tc>
      </w:tr>
      <w:tr w:rsidR="00E3737D" w:rsidRPr="008811A6" w14:paraId="0C8B910D" w14:textId="77777777" w:rsidTr="008811A6">
        <w:tc>
          <w:tcPr>
            <w:tcW w:w="9350" w:type="dxa"/>
          </w:tcPr>
          <w:p w14:paraId="22A0C3FD" w14:textId="364A4845" w:rsidR="00E3737D" w:rsidRDefault="00FF760C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FF760C">
              <w:rPr>
                <w:rFonts w:ascii="Aptos" w:eastAsia="Aptos" w:hAnsi="Aptos" w:cs="Times New Roman"/>
                <w:noProof/>
              </w:rPr>
              <w:drawing>
                <wp:inline distT="0" distB="0" distL="0" distR="0" wp14:anchorId="5AC34C51" wp14:editId="497CB381">
                  <wp:extent cx="3001665" cy="1828800"/>
                  <wp:effectExtent l="0" t="0" r="8255" b="0"/>
                  <wp:docPr id="924345875" name="Picture 3" descr="Law of Sines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w of Sines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236" cy="184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A8388C" w14:textId="1D119CBF" w:rsidR="00664F48" w:rsidRPr="00C07893" w:rsidRDefault="007B282A" w:rsidP="00664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highlight w:val="yellow"/>
          <w14:ligatures w14:val="none"/>
        </w:rPr>
      </w:pPr>
      <w:r w:rsidRPr="00C07893">
        <w:rPr>
          <w:rFonts w:ascii="Arial" w:eastAsia="Times New Roman" w:hAnsi="Arial" w:cs="Arial"/>
          <w:b/>
          <w:color w:val="000000"/>
          <w:kern w:val="0"/>
          <w:highlight w:val="yellow"/>
          <w14:ligatures w14:val="none"/>
        </w:rPr>
        <w:t>TUES</w:t>
      </w:r>
      <w:r w:rsidR="00B06549" w:rsidRPr="00C07893">
        <w:rPr>
          <w:rFonts w:ascii="Arial" w:eastAsia="Times New Roman" w:hAnsi="Arial" w:cs="Arial"/>
          <w:b/>
          <w:color w:val="000000"/>
          <w:kern w:val="0"/>
          <w:highlight w:val="yellow"/>
          <w14:ligatures w14:val="none"/>
        </w:rPr>
        <w:t>DAY (</w:t>
      </w:r>
      <w:r w:rsidR="00664F48" w:rsidRPr="00C07893">
        <w:rPr>
          <w:rFonts w:ascii="Arial" w:eastAsia="Times New Roman" w:hAnsi="Arial" w:cs="Arial"/>
          <w:b/>
          <w:color w:val="000000"/>
          <w:kern w:val="0"/>
          <w:highlight w:val="yellow"/>
          <w14:ligatures w14:val="none"/>
        </w:rPr>
        <w:t>4.</w:t>
      </w:r>
      <w:r w:rsidR="008F37E1">
        <w:rPr>
          <w:rFonts w:ascii="Arial" w:eastAsia="Times New Roman" w:hAnsi="Arial" w:cs="Arial"/>
          <w:b/>
          <w:color w:val="000000"/>
          <w:kern w:val="0"/>
          <w14:ligatures w14:val="none"/>
        </w:rPr>
        <w:t>1</w:t>
      </w:r>
      <w:r w:rsidR="00BB4A85" w:rsidRPr="00C07893">
        <w:rPr>
          <w:rFonts w:ascii="Arial" w:eastAsia="Times New Roman" w:hAnsi="Arial" w:cs="Arial"/>
          <w:b/>
          <w:color w:val="000000"/>
          <w:kern w:val="0"/>
          <w:highlight w:val="yellow"/>
          <w14:ligatures w14:val="none"/>
        </w:rPr>
        <w:t>.</w:t>
      </w:r>
      <w:r w:rsidR="00B06549" w:rsidRPr="00C07893">
        <w:rPr>
          <w:rFonts w:ascii="Arial" w:eastAsia="Times New Roman" w:hAnsi="Arial" w:cs="Arial"/>
          <w:b/>
          <w:color w:val="000000"/>
          <w:kern w:val="0"/>
          <w:highlight w:val="yellow"/>
          <w14:ligatures w14:val="none"/>
        </w:rPr>
        <w:t xml:space="preserve">25) </w:t>
      </w:r>
      <w:bookmarkStart w:id="2" w:name="_Hlk192433153"/>
      <w:bookmarkEnd w:id="0"/>
    </w:p>
    <w:p w14:paraId="5FCF3480" w14:textId="3905C8FB" w:rsidR="00664F48" w:rsidRDefault="00664F48" w:rsidP="00664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C0789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Turn in your E-Learning work: Illustrate</w:t>
      </w:r>
      <w:r w:rsidRPr="00C0789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 each of these problems, show your work.  Round to the nearest tenth. Pages 441 and 442, #29, 30, 35, 38.</w:t>
      </w:r>
    </w:p>
    <w:p w14:paraId="060E38FC" w14:textId="7351AE93" w:rsidR="00664F48" w:rsidRDefault="00664F48" w:rsidP="00664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Do you have any questions about the work assigned previously?</w:t>
      </w:r>
    </w:p>
    <w:p w14:paraId="76B09D91" w14:textId="57D00C8F" w:rsidR="00664F48" w:rsidRDefault="00664F48" w:rsidP="00664F48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78670B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Pages 440 and 441, </w:t>
      </w:r>
      <w:r w:rsidRPr="0078670B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Exercises</w:t>
      </w:r>
      <w:r w:rsidRPr="0078670B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, #1, 3, 5, 7, 17, 21. </w:t>
      </w:r>
      <w:r w:rsidR="0078670B" w:rsidRPr="0078670B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Also, </w:t>
      </w:r>
      <w:r w:rsidR="0078670B" w:rsidRPr="0078670B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Exercises</w:t>
      </w:r>
      <w:r w:rsidR="0078670B" w:rsidRPr="0078670B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, #2, 4, 6, 8, 10, 18, 22, 23. </w:t>
      </w:r>
      <w:r w:rsidRPr="0078670B">
        <w:rPr>
          <w:rFonts w:ascii="Arial" w:eastAsia="Times New Roman" w:hAnsi="Arial" w:cs="Arial"/>
          <w:bCs/>
          <w:color w:val="000000"/>
          <w:kern w:val="0"/>
          <w14:ligatures w14:val="none"/>
        </w:rPr>
        <w:t>Round to the nearest tenth</w:t>
      </w:r>
      <w:r w:rsidR="0078670B">
        <w:rPr>
          <w:rFonts w:ascii="Arial" w:eastAsia="Times New Roman" w:hAnsi="Arial" w:cs="Arial"/>
          <w:bCs/>
          <w:color w:val="000000"/>
          <w:kern w:val="0"/>
          <w14:ligatures w14:val="none"/>
        </w:rPr>
        <w:t>.</w:t>
      </w:r>
    </w:p>
    <w:p w14:paraId="0CD708A0" w14:textId="51E67968" w:rsidR="0078670B" w:rsidRPr="0078670B" w:rsidRDefault="0078670B" w:rsidP="007867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575341">
        <w:rPr>
          <w:rFonts w:ascii="Arial" w:eastAsia="Times New Roman" w:hAnsi="Arial" w:cs="Arial"/>
          <w:b/>
          <w:color w:val="000000"/>
          <w:kern w:val="0"/>
          <w14:ligatures w14:val="none"/>
        </w:rPr>
        <w:lastRenderedPageBreak/>
        <w:t>Review for a Quiz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(The Law of Cosines, Hero’s Law, The Law of Sines Area</w:t>
      </w:r>
      <w:r w:rsidR="00575341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Formula) to be taken on Thursday.  You may use one page of notes.</w:t>
      </w:r>
    </w:p>
    <w:bookmarkEnd w:id="2"/>
    <w:p w14:paraId="0BEC5636" w14:textId="2BBB5E13" w:rsidR="005E2409" w:rsidRDefault="007B282A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THURS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DAY </w:t>
      </w:r>
      <w:r w:rsidR="00664F48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4.3.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5) </w:t>
      </w:r>
      <w:r w:rsidR="005E240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5359A688" w14:textId="1348627B" w:rsidR="00E17425" w:rsidRDefault="00E17425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Discuss the Law of Sines.</w:t>
      </w:r>
      <w:r w:rsidR="000B4202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  <w:r w:rsidR="005718EC" w:rsidRPr="00412E67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See pages </w:t>
      </w:r>
      <w:r w:rsidR="002403F8" w:rsidRPr="00412E67">
        <w:rPr>
          <w:rFonts w:ascii="Arial" w:eastAsia="Times New Roman" w:hAnsi="Arial" w:cs="Arial"/>
          <w:bCs/>
          <w:color w:val="000000"/>
          <w:kern w:val="0"/>
          <w14:ligatures w14:val="none"/>
        </w:rPr>
        <w:t>42</w:t>
      </w:r>
      <w:r w:rsidR="002403F8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7-431. </w:t>
      </w:r>
    </w:p>
    <w:p w14:paraId="5EB09749" w14:textId="0932A5B6" w:rsidR="007507FB" w:rsidRPr="007507FB" w:rsidRDefault="007507FB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Class Work: </w:t>
      </w:r>
      <w:r w:rsidR="0064534B"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 </w:t>
      </w:r>
      <w:r w:rsidR="00113E13"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>43</w:t>
      </w:r>
      <w:r w:rsidR="00467F8F"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2, </w:t>
      </w:r>
      <w:r w:rsidR="00113E13"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>#2, 10</w:t>
      </w:r>
      <w:r w:rsidR="00467F8F"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>, 16</w:t>
      </w:r>
      <w:r w:rsidR="00292203"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>.</w:t>
      </w:r>
    </w:p>
    <w:p w14:paraId="1B69E0E6" w14:textId="2D635004" w:rsidR="00575341" w:rsidRDefault="00575341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575341">
        <w:rPr>
          <w:rFonts w:ascii="Arial" w:eastAsia="Times New Roman" w:hAnsi="Arial" w:cs="Arial"/>
          <w:b/>
          <w:color w:val="000000"/>
          <w:kern w:val="0"/>
          <w14:ligatures w14:val="none"/>
        </w:rPr>
        <w:t>Quiz (The Law of Cosines, Hero’s Law, The Law of Sines Area Formula)</w:t>
      </w:r>
    </w:p>
    <w:p w14:paraId="5D758A5A" w14:textId="7B835A3F" w:rsidR="00575341" w:rsidRDefault="00E17425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Class Work/Homework: </w:t>
      </w:r>
      <w:r w:rsidR="00B5393C">
        <w:rPr>
          <w:rFonts w:ascii="Arial" w:eastAsia="Times New Roman" w:hAnsi="Arial" w:cs="Arial"/>
          <w:bCs/>
          <w:color w:val="000000"/>
          <w:kern w:val="0"/>
          <w14:ligatures w14:val="none"/>
        </w:rPr>
        <w:t>Page 432, #</w:t>
      </w:r>
      <w:r w:rsidR="0001239D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1, 3, </w:t>
      </w:r>
      <w:r w:rsidR="00A50E2F">
        <w:rPr>
          <w:rFonts w:ascii="Arial" w:eastAsia="Times New Roman" w:hAnsi="Arial" w:cs="Arial"/>
          <w:bCs/>
          <w:color w:val="000000"/>
          <w:kern w:val="0"/>
          <w14:ligatures w14:val="none"/>
        </w:rPr>
        <w:t>11, 13</w:t>
      </w:r>
      <w:r w:rsidR="00883C6A">
        <w:rPr>
          <w:rFonts w:ascii="Arial" w:eastAsia="Times New Roman" w:hAnsi="Arial" w:cs="Arial"/>
          <w:bCs/>
          <w:color w:val="000000"/>
          <w:kern w:val="0"/>
          <w14:ligatures w14:val="none"/>
        </w:rPr>
        <w:t>.</w:t>
      </w:r>
    </w:p>
    <w:p w14:paraId="61D869B6" w14:textId="77777777" w:rsidR="00E5624D" w:rsidRPr="00B5393C" w:rsidRDefault="00E5624D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5B3EA371" w14:textId="2018759C" w:rsidR="00664F48" w:rsidRDefault="00B06549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664F48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4.4</w:t>
      </w:r>
      <w:r w:rsidR="009B29FC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.2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5</w:t>
      </w:r>
      <w:r w:rsidR="006F6AC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) </w:t>
      </w:r>
      <w:r w:rsidR="00C84D6F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  <w:r w:rsidR="00664F48">
        <w:rPr>
          <w:rFonts w:ascii="Arial" w:eastAsia="Times New Roman" w:hAnsi="Arial" w:cs="Arial"/>
          <w:b/>
          <w:color w:val="000000"/>
          <w:kern w:val="0"/>
          <w14:ligatures w14:val="none"/>
        </w:rPr>
        <w:t>A-DAY, NO CLASS</w:t>
      </w:r>
    </w:p>
    <w:bookmarkEnd w:id="1"/>
    <w:p w14:paraId="61D38CE0" w14:textId="77777777" w:rsidR="00664F48" w:rsidRDefault="00664F48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sectPr w:rsidR="00664F4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96B5" w14:textId="77777777" w:rsidR="00F3245C" w:rsidRDefault="00F3245C" w:rsidP="00DB438F">
      <w:pPr>
        <w:spacing w:after="0" w:line="240" w:lineRule="auto"/>
      </w:pPr>
      <w:r>
        <w:separator/>
      </w:r>
    </w:p>
  </w:endnote>
  <w:endnote w:type="continuationSeparator" w:id="0">
    <w:p w14:paraId="31CED8F4" w14:textId="77777777" w:rsidR="00F3245C" w:rsidRDefault="00F3245C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10639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D1D45F9" w14:textId="138D6C1B" w:rsidR="006F6AC2" w:rsidRDefault="006F6AC2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D6CE32" w14:textId="77777777" w:rsidR="006D2634" w:rsidRDefault="006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A25E2" w14:textId="77777777" w:rsidR="00F3245C" w:rsidRDefault="00F3245C" w:rsidP="00DB438F">
      <w:pPr>
        <w:spacing w:after="0" w:line="240" w:lineRule="auto"/>
      </w:pPr>
      <w:r>
        <w:separator/>
      </w:r>
    </w:p>
  </w:footnote>
  <w:footnote w:type="continuationSeparator" w:id="0">
    <w:p w14:paraId="17C8062C" w14:textId="77777777" w:rsidR="00F3245C" w:rsidRDefault="00F3245C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4076" w14:textId="4D7DF727" w:rsidR="00DB438F" w:rsidRDefault="00DB438F" w:rsidP="00B06549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5E2409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3.</w:t>
    </w:r>
    <w:r w:rsidR="00575341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31</w:t>
    </w:r>
    <w:r w:rsidR="00EC4EA0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.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7B282A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1B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C1AE2"/>
    <w:multiLevelType w:val="hybridMultilevel"/>
    <w:tmpl w:val="DD34A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7F18"/>
    <w:multiLevelType w:val="hybridMultilevel"/>
    <w:tmpl w:val="23CA4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815C8"/>
    <w:multiLevelType w:val="hybridMultilevel"/>
    <w:tmpl w:val="1278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D3666"/>
    <w:multiLevelType w:val="hybridMultilevel"/>
    <w:tmpl w:val="38E4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B52383"/>
    <w:multiLevelType w:val="hybridMultilevel"/>
    <w:tmpl w:val="750A6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855A6"/>
    <w:multiLevelType w:val="hybridMultilevel"/>
    <w:tmpl w:val="0B1C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8628A"/>
    <w:multiLevelType w:val="hybridMultilevel"/>
    <w:tmpl w:val="52DC1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47B45"/>
    <w:multiLevelType w:val="hybridMultilevel"/>
    <w:tmpl w:val="6F5E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C1B3D"/>
    <w:multiLevelType w:val="hybridMultilevel"/>
    <w:tmpl w:val="68F29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D47B3"/>
    <w:multiLevelType w:val="hybridMultilevel"/>
    <w:tmpl w:val="9A28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E1270"/>
    <w:multiLevelType w:val="hybridMultilevel"/>
    <w:tmpl w:val="59ACAA40"/>
    <w:lvl w:ilvl="0" w:tplc="FFFFFFFF">
      <w:start w:val="1"/>
      <w:numFmt w:val="decimal"/>
      <w:lvlText w:val="(%1)"/>
      <w:lvlJc w:val="left"/>
      <w:pPr>
        <w:ind w:left="30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330C2F"/>
    <w:multiLevelType w:val="hybridMultilevel"/>
    <w:tmpl w:val="34921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F0E5B"/>
    <w:multiLevelType w:val="hybridMultilevel"/>
    <w:tmpl w:val="C6AC6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A24A7"/>
    <w:multiLevelType w:val="hybridMultilevel"/>
    <w:tmpl w:val="AAA6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2"/>
  </w:num>
  <w:num w:numId="2" w16cid:durableId="717046514">
    <w:abstractNumId w:val="24"/>
  </w:num>
  <w:num w:numId="3" w16cid:durableId="764107333">
    <w:abstractNumId w:val="11"/>
  </w:num>
  <w:num w:numId="4" w16cid:durableId="1118139293">
    <w:abstractNumId w:val="4"/>
  </w:num>
  <w:num w:numId="5" w16cid:durableId="1511020775">
    <w:abstractNumId w:val="19"/>
  </w:num>
  <w:num w:numId="6" w16cid:durableId="146170229">
    <w:abstractNumId w:val="6"/>
  </w:num>
  <w:num w:numId="7" w16cid:durableId="1431125264">
    <w:abstractNumId w:val="18"/>
  </w:num>
  <w:num w:numId="8" w16cid:durableId="976179065">
    <w:abstractNumId w:val="2"/>
  </w:num>
  <w:num w:numId="9" w16cid:durableId="1978487082">
    <w:abstractNumId w:val="25"/>
  </w:num>
  <w:num w:numId="10" w16cid:durableId="209465055">
    <w:abstractNumId w:val="8"/>
  </w:num>
  <w:num w:numId="11" w16cid:durableId="72095443">
    <w:abstractNumId w:val="5"/>
  </w:num>
  <w:num w:numId="12" w16cid:durableId="428892616">
    <w:abstractNumId w:val="0"/>
  </w:num>
  <w:num w:numId="13" w16cid:durableId="1252738520">
    <w:abstractNumId w:val="14"/>
  </w:num>
  <w:num w:numId="14" w16cid:durableId="1929847310">
    <w:abstractNumId w:val="13"/>
  </w:num>
  <w:num w:numId="15" w16cid:durableId="1772041556">
    <w:abstractNumId w:val="3"/>
  </w:num>
  <w:num w:numId="16" w16cid:durableId="1870408995">
    <w:abstractNumId w:val="21"/>
  </w:num>
  <w:num w:numId="17" w16cid:durableId="967589546">
    <w:abstractNumId w:val="17"/>
  </w:num>
  <w:num w:numId="18" w16cid:durableId="1016924413">
    <w:abstractNumId w:val="28"/>
  </w:num>
  <w:num w:numId="19" w16cid:durableId="1315717462">
    <w:abstractNumId w:val="15"/>
  </w:num>
  <w:num w:numId="20" w16cid:durableId="675152179">
    <w:abstractNumId w:val="7"/>
  </w:num>
  <w:num w:numId="21" w16cid:durableId="398596111">
    <w:abstractNumId w:val="9"/>
  </w:num>
  <w:num w:numId="22" w16cid:durableId="1435437299">
    <w:abstractNumId w:val="27"/>
  </w:num>
  <w:num w:numId="23" w16cid:durableId="79957175">
    <w:abstractNumId w:val="26"/>
  </w:num>
  <w:num w:numId="24" w16cid:durableId="1137601092">
    <w:abstractNumId w:val="1"/>
  </w:num>
  <w:num w:numId="25" w16cid:durableId="522941520">
    <w:abstractNumId w:val="22"/>
  </w:num>
  <w:num w:numId="26" w16cid:durableId="655959141">
    <w:abstractNumId w:val="20"/>
  </w:num>
  <w:num w:numId="27" w16cid:durableId="2046709202">
    <w:abstractNumId w:val="23"/>
  </w:num>
  <w:num w:numId="28" w16cid:durableId="100758356">
    <w:abstractNumId w:val="16"/>
  </w:num>
  <w:num w:numId="29" w16cid:durableId="1134564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0469D"/>
    <w:rsid w:val="0001239D"/>
    <w:rsid w:val="00020B81"/>
    <w:rsid w:val="00047AF2"/>
    <w:rsid w:val="00050C30"/>
    <w:rsid w:val="000520A3"/>
    <w:rsid w:val="00052942"/>
    <w:rsid w:val="0005701A"/>
    <w:rsid w:val="000600E9"/>
    <w:rsid w:val="00060C77"/>
    <w:rsid w:val="000727D4"/>
    <w:rsid w:val="000773CE"/>
    <w:rsid w:val="000943E1"/>
    <w:rsid w:val="00097B82"/>
    <w:rsid w:val="000A3162"/>
    <w:rsid w:val="000B4202"/>
    <w:rsid w:val="000B7FDD"/>
    <w:rsid w:val="000C02BE"/>
    <w:rsid w:val="000C03E3"/>
    <w:rsid w:val="000C114F"/>
    <w:rsid w:val="000D43D1"/>
    <w:rsid w:val="000E07A9"/>
    <w:rsid w:val="000E0AF7"/>
    <w:rsid w:val="000E2094"/>
    <w:rsid w:val="001022CE"/>
    <w:rsid w:val="0010397D"/>
    <w:rsid w:val="00113E13"/>
    <w:rsid w:val="00113EE6"/>
    <w:rsid w:val="00134577"/>
    <w:rsid w:val="00144263"/>
    <w:rsid w:val="0018452E"/>
    <w:rsid w:val="00186437"/>
    <w:rsid w:val="001B0527"/>
    <w:rsid w:val="001C681C"/>
    <w:rsid w:val="001E2208"/>
    <w:rsid w:val="002403F8"/>
    <w:rsid w:val="002474B2"/>
    <w:rsid w:val="00250A64"/>
    <w:rsid w:val="002511E4"/>
    <w:rsid w:val="0025294C"/>
    <w:rsid w:val="002771BF"/>
    <w:rsid w:val="002778C9"/>
    <w:rsid w:val="00292203"/>
    <w:rsid w:val="00295C7C"/>
    <w:rsid w:val="00296BC7"/>
    <w:rsid w:val="002E0871"/>
    <w:rsid w:val="00305E46"/>
    <w:rsid w:val="003203F3"/>
    <w:rsid w:val="00321C51"/>
    <w:rsid w:val="00326383"/>
    <w:rsid w:val="00344BE1"/>
    <w:rsid w:val="003A2C1D"/>
    <w:rsid w:val="003B5167"/>
    <w:rsid w:val="003C220E"/>
    <w:rsid w:val="003D7B84"/>
    <w:rsid w:val="003E659B"/>
    <w:rsid w:val="00404516"/>
    <w:rsid w:val="00412E67"/>
    <w:rsid w:val="00413636"/>
    <w:rsid w:val="004151C9"/>
    <w:rsid w:val="00415974"/>
    <w:rsid w:val="004606E8"/>
    <w:rsid w:val="00467F8F"/>
    <w:rsid w:val="00477CEF"/>
    <w:rsid w:val="00492A06"/>
    <w:rsid w:val="004979B1"/>
    <w:rsid w:val="004A1D72"/>
    <w:rsid w:val="004C070B"/>
    <w:rsid w:val="004E0BE3"/>
    <w:rsid w:val="004E1615"/>
    <w:rsid w:val="004F6AEA"/>
    <w:rsid w:val="00531162"/>
    <w:rsid w:val="00537C64"/>
    <w:rsid w:val="00552B0A"/>
    <w:rsid w:val="0055576F"/>
    <w:rsid w:val="005718EC"/>
    <w:rsid w:val="00575341"/>
    <w:rsid w:val="005901F1"/>
    <w:rsid w:val="00592DEB"/>
    <w:rsid w:val="00594E67"/>
    <w:rsid w:val="00596A59"/>
    <w:rsid w:val="005B06ED"/>
    <w:rsid w:val="005C5B5B"/>
    <w:rsid w:val="005D299B"/>
    <w:rsid w:val="005E2409"/>
    <w:rsid w:val="00616913"/>
    <w:rsid w:val="006379C1"/>
    <w:rsid w:val="00644264"/>
    <w:rsid w:val="0064534B"/>
    <w:rsid w:val="00661A7B"/>
    <w:rsid w:val="00664F48"/>
    <w:rsid w:val="0068395D"/>
    <w:rsid w:val="006A407D"/>
    <w:rsid w:val="006A4CF6"/>
    <w:rsid w:val="006A72E9"/>
    <w:rsid w:val="006C0FB8"/>
    <w:rsid w:val="006D2634"/>
    <w:rsid w:val="006D3378"/>
    <w:rsid w:val="006E53E2"/>
    <w:rsid w:val="006F4F95"/>
    <w:rsid w:val="006F6AC2"/>
    <w:rsid w:val="00723049"/>
    <w:rsid w:val="00730D4C"/>
    <w:rsid w:val="007507FB"/>
    <w:rsid w:val="0078670B"/>
    <w:rsid w:val="007A7E84"/>
    <w:rsid w:val="007B282A"/>
    <w:rsid w:val="008012D3"/>
    <w:rsid w:val="00810978"/>
    <w:rsid w:val="00817A60"/>
    <w:rsid w:val="00821CAB"/>
    <w:rsid w:val="008413B7"/>
    <w:rsid w:val="00863EE9"/>
    <w:rsid w:val="008811A6"/>
    <w:rsid w:val="00883C6A"/>
    <w:rsid w:val="00896F50"/>
    <w:rsid w:val="008A5AC3"/>
    <w:rsid w:val="008B7DB1"/>
    <w:rsid w:val="008C0E19"/>
    <w:rsid w:val="008C1BFD"/>
    <w:rsid w:val="008D6097"/>
    <w:rsid w:val="008D7508"/>
    <w:rsid w:val="008F37E1"/>
    <w:rsid w:val="008F44F7"/>
    <w:rsid w:val="00900B46"/>
    <w:rsid w:val="00924BD0"/>
    <w:rsid w:val="009805E7"/>
    <w:rsid w:val="00984756"/>
    <w:rsid w:val="00996704"/>
    <w:rsid w:val="009B29FC"/>
    <w:rsid w:val="009B5008"/>
    <w:rsid w:val="009D7B09"/>
    <w:rsid w:val="009E7EB4"/>
    <w:rsid w:val="009F39FE"/>
    <w:rsid w:val="009F5F56"/>
    <w:rsid w:val="00A01A1A"/>
    <w:rsid w:val="00A1198E"/>
    <w:rsid w:val="00A1396B"/>
    <w:rsid w:val="00A1607A"/>
    <w:rsid w:val="00A224B6"/>
    <w:rsid w:val="00A36F62"/>
    <w:rsid w:val="00A46885"/>
    <w:rsid w:val="00A50E2F"/>
    <w:rsid w:val="00A8298A"/>
    <w:rsid w:val="00A868DE"/>
    <w:rsid w:val="00A86B58"/>
    <w:rsid w:val="00AB3800"/>
    <w:rsid w:val="00AC2461"/>
    <w:rsid w:val="00AC4662"/>
    <w:rsid w:val="00AC6B9B"/>
    <w:rsid w:val="00AF0839"/>
    <w:rsid w:val="00B06549"/>
    <w:rsid w:val="00B2397F"/>
    <w:rsid w:val="00B5393C"/>
    <w:rsid w:val="00B67D32"/>
    <w:rsid w:val="00B72252"/>
    <w:rsid w:val="00B83E54"/>
    <w:rsid w:val="00B960C3"/>
    <w:rsid w:val="00BA621F"/>
    <w:rsid w:val="00BA7295"/>
    <w:rsid w:val="00BB4A85"/>
    <w:rsid w:val="00C009B4"/>
    <w:rsid w:val="00C07893"/>
    <w:rsid w:val="00C13E42"/>
    <w:rsid w:val="00C166EA"/>
    <w:rsid w:val="00C3442B"/>
    <w:rsid w:val="00C45D83"/>
    <w:rsid w:val="00C51F16"/>
    <w:rsid w:val="00C81BB5"/>
    <w:rsid w:val="00C8444D"/>
    <w:rsid w:val="00C84D6F"/>
    <w:rsid w:val="00C867BF"/>
    <w:rsid w:val="00CB20D2"/>
    <w:rsid w:val="00CB51AA"/>
    <w:rsid w:val="00CC1D29"/>
    <w:rsid w:val="00D23314"/>
    <w:rsid w:val="00D425BB"/>
    <w:rsid w:val="00D77AF3"/>
    <w:rsid w:val="00DB3C06"/>
    <w:rsid w:val="00DB438F"/>
    <w:rsid w:val="00DC4E38"/>
    <w:rsid w:val="00DC6A90"/>
    <w:rsid w:val="00DD078A"/>
    <w:rsid w:val="00DE66AA"/>
    <w:rsid w:val="00E06FE9"/>
    <w:rsid w:val="00E17425"/>
    <w:rsid w:val="00E27824"/>
    <w:rsid w:val="00E3737D"/>
    <w:rsid w:val="00E44959"/>
    <w:rsid w:val="00E5624D"/>
    <w:rsid w:val="00E80132"/>
    <w:rsid w:val="00E82039"/>
    <w:rsid w:val="00E86363"/>
    <w:rsid w:val="00E91A26"/>
    <w:rsid w:val="00EB4184"/>
    <w:rsid w:val="00EB60AC"/>
    <w:rsid w:val="00EC11CD"/>
    <w:rsid w:val="00EC4ABE"/>
    <w:rsid w:val="00EC4EA0"/>
    <w:rsid w:val="00EF291C"/>
    <w:rsid w:val="00F05559"/>
    <w:rsid w:val="00F3245C"/>
    <w:rsid w:val="00F57014"/>
    <w:rsid w:val="00F57AC0"/>
    <w:rsid w:val="00F75707"/>
    <w:rsid w:val="00F77A29"/>
    <w:rsid w:val="00FA0543"/>
    <w:rsid w:val="00FB0EAA"/>
    <w:rsid w:val="00FB7FE7"/>
    <w:rsid w:val="00FE2A8C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F48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A60"/>
    <w:pPr>
      <w:spacing w:after="0" w:line="240" w:lineRule="auto"/>
    </w:pPr>
  </w:style>
  <w:style w:type="character" w:customStyle="1" w:styleId="timesblue20">
    <w:name w:val="timesblue20"/>
    <w:basedOn w:val="DefaultParagraphFont"/>
    <w:rsid w:val="009805E7"/>
  </w:style>
  <w:style w:type="character" w:customStyle="1" w:styleId="timesblack20">
    <w:name w:val="timesblack20"/>
    <w:basedOn w:val="DefaultParagraphFont"/>
    <w:rsid w:val="0098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22</cp:revision>
  <dcterms:created xsi:type="dcterms:W3CDTF">2025-03-30T04:42:00Z</dcterms:created>
  <dcterms:modified xsi:type="dcterms:W3CDTF">2025-03-30T05:05:00Z</dcterms:modified>
</cp:coreProperties>
</file>